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C9106" w14:textId="3D6F4604" w:rsidR="006074F0" w:rsidRPr="00E14D31" w:rsidRDefault="00C45BFA" w:rsidP="006074F0">
      <w:pPr>
        <w:rPr>
          <w:b/>
          <w:sz w:val="32"/>
        </w:rPr>
      </w:pPr>
      <w:r>
        <w:rPr>
          <w:b/>
          <w:sz w:val="36"/>
        </w:rPr>
        <w:t xml:space="preserve">2017 </w:t>
      </w:r>
      <w:proofErr w:type="spellStart"/>
      <w:r w:rsidR="006074F0" w:rsidRPr="00E14D31">
        <w:rPr>
          <w:b/>
          <w:sz w:val="36"/>
        </w:rPr>
        <w:t>NanoTechnology</w:t>
      </w:r>
      <w:proofErr w:type="spellEnd"/>
      <w:r w:rsidR="006074F0" w:rsidRPr="00E14D31">
        <w:rPr>
          <w:b/>
          <w:sz w:val="36"/>
        </w:rPr>
        <w:t xml:space="preserve"> Entrepreneurship Challenge </w:t>
      </w:r>
      <w:r>
        <w:rPr>
          <w:b/>
          <w:sz w:val="36"/>
        </w:rPr>
        <w:t>(</w:t>
      </w:r>
      <w:proofErr w:type="spellStart"/>
      <w:r>
        <w:rPr>
          <w:b/>
          <w:sz w:val="36"/>
        </w:rPr>
        <w:t>NTEC</w:t>
      </w:r>
      <w:proofErr w:type="spellEnd"/>
      <w:r>
        <w:rPr>
          <w:b/>
          <w:sz w:val="36"/>
        </w:rPr>
        <w:t xml:space="preserve">) </w:t>
      </w:r>
    </w:p>
    <w:p w14:paraId="0B86F83A" w14:textId="16D9501C" w:rsidR="00166E49" w:rsidRDefault="00166E49" w:rsidP="006074F0">
      <w:pPr>
        <w:jc w:val="both"/>
        <w:rPr>
          <w:sz w:val="22"/>
        </w:rPr>
      </w:pPr>
      <w:r>
        <w:rPr>
          <w:sz w:val="22"/>
        </w:rPr>
        <w:t xml:space="preserve">The Virginia Tech National Center for Earth and Environmental </w:t>
      </w:r>
      <w:proofErr w:type="spellStart"/>
      <w:r>
        <w:rPr>
          <w:sz w:val="22"/>
        </w:rPr>
        <w:t>Nanotechology</w:t>
      </w:r>
      <w:proofErr w:type="spellEnd"/>
      <w:r>
        <w:rPr>
          <w:sz w:val="22"/>
        </w:rPr>
        <w:t>, an</w:t>
      </w:r>
      <w:r w:rsidR="006074F0" w:rsidRPr="00C45BFA">
        <w:rPr>
          <w:sz w:val="22"/>
        </w:rPr>
        <w:t xml:space="preserve"> NSF-s</w:t>
      </w:r>
      <w:r>
        <w:rPr>
          <w:sz w:val="22"/>
        </w:rPr>
        <w:t xml:space="preserve">upported center, is sponsoring the 2017 </w:t>
      </w:r>
      <w:proofErr w:type="spellStart"/>
      <w:r>
        <w:rPr>
          <w:sz w:val="22"/>
        </w:rPr>
        <w:t>NanoEarth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NanoTechnology</w:t>
      </w:r>
      <w:proofErr w:type="spellEnd"/>
      <w:r>
        <w:rPr>
          <w:sz w:val="22"/>
        </w:rPr>
        <w:t xml:space="preserve"> Entrepreneurship Challenge (</w:t>
      </w:r>
      <w:proofErr w:type="spellStart"/>
      <w:r>
        <w:rPr>
          <w:sz w:val="22"/>
        </w:rPr>
        <w:t>NTEC</w:t>
      </w:r>
      <w:proofErr w:type="spellEnd"/>
      <w:r>
        <w:rPr>
          <w:sz w:val="22"/>
        </w:rPr>
        <w:t xml:space="preserve">) Prize to accelerate innovative technology transfer from the university to the private sector.  </w:t>
      </w:r>
      <w:r w:rsidR="001B4FBD">
        <w:rPr>
          <w:sz w:val="22"/>
        </w:rPr>
        <w:t xml:space="preserve">NTEC </w:t>
      </w:r>
      <w:r>
        <w:rPr>
          <w:sz w:val="22"/>
        </w:rPr>
        <w:t>award</w:t>
      </w:r>
      <w:r w:rsidR="001B4FBD">
        <w:rPr>
          <w:sz w:val="22"/>
        </w:rPr>
        <w:t>s</w:t>
      </w:r>
      <w:r>
        <w:rPr>
          <w:sz w:val="22"/>
        </w:rPr>
        <w:t>:</w:t>
      </w:r>
    </w:p>
    <w:p w14:paraId="1654D85B" w14:textId="77777777" w:rsidR="00166E49" w:rsidRDefault="00166E49" w:rsidP="006074F0">
      <w:pPr>
        <w:jc w:val="both"/>
        <w:rPr>
          <w:sz w:val="22"/>
        </w:rPr>
      </w:pPr>
    </w:p>
    <w:p w14:paraId="6EE5F143" w14:textId="29E306BC" w:rsidR="00166E49" w:rsidRPr="006074F0" w:rsidRDefault="00166E49" w:rsidP="00166E49">
      <w:pPr>
        <w:pStyle w:val="ListParagraph"/>
        <w:numPr>
          <w:ilvl w:val="0"/>
          <w:numId w:val="5"/>
        </w:numPr>
        <w:rPr>
          <w:sz w:val="22"/>
        </w:rPr>
      </w:pPr>
      <w:r w:rsidRPr="006074F0">
        <w:rPr>
          <w:sz w:val="22"/>
        </w:rPr>
        <w:t xml:space="preserve">Encourage entrepreneurship through diverse, student-led teams, </w:t>
      </w:r>
    </w:p>
    <w:p w14:paraId="06658231" w14:textId="71772F58" w:rsidR="00166E49" w:rsidRPr="006074F0" w:rsidRDefault="00166E49" w:rsidP="00166E49">
      <w:pPr>
        <w:pStyle w:val="ListParagraph"/>
        <w:numPr>
          <w:ilvl w:val="0"/>
          <w:numId w:val="5"/>
        </w:numPr>
        <w:rPr>
          <w:sz w:val="22"/>
        </w:rPr>
      </w:pPr>
      <w:r w:rsidRPr="006074F0">
        <w:rPr>
          <w:sz w:val="22"/>
        </w:rPr>
        <w:t xml:space="preserve">Provide seed funding to help student-led teams advance innovative nanotechnologies towards solving real-world problems in society, </w:t>
      </w:r>
    </w:p>
    <w:p w14:paraId="7F404606" w14:textId="5381039F" w:rsidR="00166E49" w:rsidRPr="006074F0" w:rsidRDefault="00166E49" w:rsidP="00166E49">
      <w:pPr>
        <w:pStyle w:val="ListParagraph"/>
        <w:numPr>
          <w:ilvl w:val="0"/>
          <w:numId w:val="5"/>
        </w:numPr>
        <w:rPr>
          <w:sz w:val="22"/>
        </w:rPr>
      </w:pPr>
      <w:r w:rsidRPr="006074F0">
        <w:rPr>
          <w:sz w:val="22"/>
        </w:rPr>
        <w:t>Encourage commercialization of nanotechnologies available through Virgini</w:t>
      </w:r>
      <w:r>
        <w:rPr>
          <w:sz w:val="22"/>
        </w:rPr>
        <w:t>a Tech Intellectual Properties</w:t>
      </w:r>
      <w:r w:rsidR="001B4FBD">
        <w:rPr>
          <w:sz w:val="22"/>
        </w:rPr>
        <w:t xml:space="preserve"> (</w:t>
      </w:r>
      <w:hyperlink r:id="rId8" w:history="1">
        <w:r w:rsidR="001B4FBD" w:rsidRPr="006623B9">
          <w:rPr>
            <w:rStyle w:val="Hyperlink"/>
            <w:sz w:val="22"/>
          </w:rPr>
          <w:t>www.vtip.org</w:t>
        </w:r>
      </w:hyperlink>
      <w:r w:rsidR="001B4FBD">
        <w:rPr>
          <w:sz w:val="22"/>
        </w:rPr>
        <w:t>)</w:t>
      </w:r>
      <w:r>
        <w:rPr>
          <w:sz w:val="22"/>
        </w:rPr>
        <w:t xml:space="preserve"> </w:t>
      </w:r>
      <w:r w:rsidRPr="006074F0">
        <w:rPr>
          <w:sz w:val="22"/>
        </w:rPr>
        <w:t xml:space="preserve"> </w:t>
      </w:r>
    </w:p>
    <w:p w14:paraId="5FCB452C" w14:textId="03F34949" w:rsidR="00166E49" w:rsidRPr="006074F0" w:rsidRDefault="00166E49" w:rsidP="00166E49">
      <w:pPr>
        <w:pStyle w:val="ListParagraph"/>
        <w:numPr>
          <w:ilvl w:val="0"/>
          <w:numId w:val="5"/>
        </w:numPr>
        <w:rPr>
          <w:sz w:val="22"/>
        </w:rPr>
      </w:pPr>
      <w:r w:rsidRPr="006074F0">
        <w:rPr>
          <w:sz w:val="22"/>
        </w:rPr>
        <w:t>Educate students on the technology transfer process</w:t>
      </w:r>
    </w:p>
    <w:p w14:paraId="56FE2D7B" w14:textId="77777777" w:rsidR="00166E49" w:rsidRDefault="00166E49" w:rsidP="006074F0">
      <w:pPr>
        <w:jc w:val="both"/>
        <w:rPr>
          <w:sz w:val="22"/>
        </w:rPr>
      </w:pPr>
    </w:p>
    <w:p w14:paraId="6D949811" w14:textId="74E58F49" w:rsidR="00784F1B" w:rsidRPr="00767303" w:rsidRDefault="00767303" w:rsidP="006074F0">
      <w:pPr>
        <w:jc w:val="both"/>
        <w:rPr>
          <w:b/>
          <w:sz w:val="22"/>
        </w:rPr>
      </w:pPr>
      <w:r>
        <w:rPr>
          <w:sz w:val="22"/>
        </w:rPr>
        <w:t xml:space="preserve">NanoEarth will provide up to $5,000 in total support for the NTEC program.  </w:t>
      </w:r>
      <w:r w:rsidR="004A7399">
        <w:rPr>
          <w:sz w:val="22"/>
        </w:rPr>
        <w:t>One prize of up to $2,0</w:t>
      </w:r>
      <w:r w:rsidR="00166E49">
        <w:rPr>
          <w:sz w:val="22"/>
        </w:rPr>
        <w:t>00 of cash support and $2,500 of mentorship and business support services</w:t>
      </w:r>
      <w:r w:rsidR="00784F1B">
        <w:rPr>
          <w:sz w:val="22"/>
        </w:rPr>
        <w:t>, including development of a business plan for the innovative concept,</w:t>
      </w:r>
      <w:r w:rsidR="00166E49">
        <w:rPr>
          <w:sz w:val="22"/>
        </w:rPr>
        <w:t xml:space="preserve"> will be awarded to the winning concept.</w:t>
      </w:r>
      <w:r w:rsidR="00784F1B">
        <w:rPr>
          <w:sz w:val="22"/>
        </w:rPr>
        <w:t xml:space="preserve">  The $2,</w:t>
      </w:r>
      <w:r w:rsidR="004A7399">
        <w:rPr>
          <w:sz w:val="22"/>
        </w:rPr>
        <w:t>0</w:t>
      </w:r>
      <w:r w:rsidR="00784F1B">
        <w:rPr>
          <w:sz w:val="22"/>
        </w:rPr>
        <w:t>00 cash award is to be used for</w:t>
      </w:r>
      <w:r w:rsidR="00784F1B" w:rsidRPr="00784F1B">
        <w:rPr>
          <w:sz w:val="22"/>
        </w:rPr>
        <w:t xml:space="preserve"> </w:t>
      </w:r>
      <w:r w:rsidR="00784F1B" w:rsidRPr="006074F0">
        <w:rPr>
          <w:sz w:val="22"/>
        </w:rPr>
        <w:t>purchases such as materials &amp; supplies, equipment, student wage support, student conference travel</w:t>
      </w:r>
      <w:r w:rsidR="00784F1B">
        <w:rPr>
          <w:sz w:val="22"/>
        </w:rPr>
        <w:t xml:space="preserve">.  </w:t>
      </w:r>
      <w:r w:rsidR="00784F1B" w:rsidRPr="00767303">
        <w:rPr>
          <w:b/>
          <w:sz w:val="22"/>
        </w:rPr>
        <w:t>These funds must be spent by May 15, 2017.</w:t>
      </w:r>
    </w:p>
    <w:p w14:paraId="630DDEC3" w14:textId="77777777" w:rsidR="00784F1B" w:rsidRDefault="00784F1B" w:rsidP="006074F0">
      <w:pPr>
        <w:jc w:val="both"/>
        <w:rPr>
          <w:sz w:val="22"/>
        </w:rPr>
      </w:pPr>
    </w:p>
    <w:p w14:paraId="65545557" w14:textId="25B6DA0F" w:rsidR="006074F0" w:rsidRPr="00C45BFA" w:rsidRDefault="00784F1B" w:rsidP="006074F0">
      <w:pPr>
        <w:jc w:val="both"/>
        <w:rPr>
          <w:sz w:val="22"/>
        </w:rPr>
      </w:pPr>
      <w:r>
        <w:rPr>
          <w:sz w:val="22"/>
        </w:rPr>
        <w:t xml:space="preserve">In addition, </w:t>
      </w:r>
      <w:r w:rsidR="004A7399">
        <w:rPr>
          <w:sz w:val="22"/>
        </w:rPr>
        <w:t xml:space="preserve">applicants will compete for </w:t>
      </w:r>
      <w:r>
        <w:rPr>
          <w:sz w:val="22"/>
        </w:rPr>
        <w:t xml:space="preserve">a </w:t>
      </w:r>
      <w:r w:rsidRPr="00767303">
        <w:rPr>
          <w:b/>
          <w:sz w:val="22"/>
        </w:rPr>
        <w:t xml:space="preserve">$500 </w:t>
      </w:r>
      <w:r w:rsidR="00E14D31" w:rsidRPr="00767303">
        <w:rPr>
          <w:b/>
          <w:sz w:val="22"/>
        </w:rPr>
        <w:t>Diversity</w:t>
      </w:r>
      <w:r w:rsidR="00E14D31" w:rsidRPr="00C45BFA">
        <w:rPr>
          <w:b/>
          <w:sz w:val="22"/>
        </w:rPr>
        <w:t xml:space="preserve"> in Entrepreneurship Excellence Award</w:t>
      </w:r>
      <w:r w:rsidR="00E14D31" w:rsidRPr="00C45BFA">
        <w:rPr>
          <w:sz w:val="22"/>
        </w:rPr>
        <w:t xml:space="preserve"> will be offered to the student-led team that best exemplifies </w:t>
      </w:r>
      <w:r w:rsidR="00E14D31" w:rsidRPr="00C45BFA">
        <w:rPr>
          <w:i/>
          <w:sz w:val="22"/>
        </w:rPr>
        <w:t>Virginia Tech’s Principles of Community</w:t>
      </w:r>
      <w:r w:rsidR="00E14D31" w:rsidRPr="00C45BFA">
        <w:rPr>
          <w:sz w:val="22"/>
        </w:rPr>
        <w:t xml:space="preserve"> in relation to </w:t>
      </w:r>
      <w:r w:rsidR="00C45BFA">
        <w:rPr>
          <w:sz w:val="22"/>
        </w:rPr>
        <w:t xml:space="preserve">university </w:t>
      </w:r>
      <w:r w:rsidR="00E14D31" w:rsidRPr="00C45BFA">
        <w:rPr>
          <w:sz w:val="22"/>
        </w:rPr>
        <w:t>diversity and inclusion</w:t>
      </w:r>
      <w:r w:rsidR="00C45BFA">
        <w:rPr>
          <w:sz w:val="22"/>
        </w:rPr>
        <w:t xml:space="preserve"> efforts</w:t>
      </w:r>
      <w:r w:rsidR="00E14D31" w:rsidRPr="00C45BFA">
        <w:rPr>
          <w:sz w:val="22"/>
        </w:rPr>
        <w:t xml:space="preserve">.    </w:t>
      </w:r>
      <w:r w:rsidR="006074F0" w:rsidRPr="00C45BFA">
        <w:rPr>
          <w:color w:val="C00000"/>
          <w:sz w:val="22"/>
        </w:rPr>
        <w:t xml:space="preserve">  </w:t>
      </w:r>
    </w:p>
    <w:p w14:paraId="6D0D7320" w14:textId="77777777" w:rsidR="006074F0" w:rsidRPr="006074F0" w:rsidRDefault="006074F0" w:rsidP="006074F0">
      <w:pPr>
        <w:rPr>
          <w:sz w:val="22"/>
        </w:rPr>
      </w:pPr>
    </w:p>
    <w:p w14:paraId="3806826B" w14:textId="77777777" w:rsidR="006074F0" w:rsidRPr="006074F0" w:rsidRDefault="006074F0" w:rsidP="006074F0">
      <w:pPr>
        <w:rPr>
          <w:b/>
          <w:sz w:val="22"/>
        </w:rPr>
      </w:pPr>
      <w:r w:rsidRPr="006074F0">
        <w:rPr>
          <w:b/>
          <w:sz w:val="22"/>
        </w:rPr>
        <w:t>Eligibility</w:t>
      </w:r>
    </w:p>
    <w:p w14:paraId="6CC61D02" w14:textId="77777777" w:rsidR="006074F0" w:rsidRPr="006074F0" w:rsidRDefault="006074F0" w:rsidP="006074F0">
      <w:pPr>
        <w:pStyle w:val="ListParagraph"/>
        <w:numPr>
          <w:ilvl w:val="0"/>
          <w:numId w:val="1"/>
        </w:numPr>
        <w:rPr>
          <w:sz w:val="22"/>
        </w:rPr>
      </w:pPr>
      <w:r w:rsidRPr="006074F0">
        <w:rPr>
          <w:sz w:val="22"/>
        </w:rPr>
        <w:t xml:space="preserve">Teams must be student led, but a faculty mentor is required.   </w:t>
      </w:r>
    </w:p>
    <w:p w14:paraId="0753C347" w14:textId="77777777" w:rsidR="006074F0" w:rsidRPr="006074F0" w:rsidRDefault="006074F0" w:rsidP="006074F0">
      <w:pPr>
        <w:pStyle w:val="ListParagraph"/>
        <w:numPr>
          <w:ilvl w:val="0"/>
          <w:numId w:val="1"/>
        </w:numPr>
        <w:rPr>
          <w:sz w:val="22"/>
        </w:rPr>
      </w:pPr>
      <w:r w:rsidRPr="006074F0">
        <w:rPr>
          <w:sz w:val="22"/>
        </w:rPr>
        <w:t>Lead must be a currently enrolled Virginia Tech student (undergrad, MS, PhD)</w:t>
      </w:r>
    </w:p>
    <w:p w14:paraId="33771D7C" w14:textId="77777777" w:rsidR="006074F0" w:rsidRPr="006074F0" w:rsidRDefault="006074F0" w:rsidP="006074F0">
      <w:pPr>
        <w:rPr>
          <w:sz w:val="22"/>
        </w:rPr>
      </w:pPr>
    </w:p>
    <w:p w14:paraId="7BB2FBB4" w14:textId="77777777" w:rsidR="006074F0" w:rsidRPr="006074F0" w:rsidRDefault="006074F0" w:rsidP="006074F0">
      <w:pPr>
        <w:rPr>
          <w:b/>
          <w:sz w:val="22"/>
        </w:rPr>
      </w:pPr>
      <w:r w:rsidRPr="006074F0">
        <w:rPr>
          <w:b/>
          <w:sz w:val="22"/>
        </w:rPr>
        <w:t>Review Process and Review Criteria</w:t>
      </w:r>
    </w:p>
    <w:p w14:paraId="1C6F2A8B" w14:textId="3E98BE05" w:rsidR="006074F0" w:rsidRPr="006074F0" w:rsidRDefault="006074F0" w:rsidP="006074F0">
      <w:pPr>
        <w:rPr>
          <w:sz w:val="22"/>
        </w:rPr>
      </w:pPr>
      <w:r w:rsidRPr="006074F0">
        <w:rPr>
          <w:sz w:val="22"/>
        </w:rPr>
        <w:t xml:space="preserve">One-page summaries will be reviewed by a panel with </w:t>
      </w:r>
      <w:r w:rsidR="00E14D31">
        <w:rPr>
          <w:sz w:val="22"/>
        </w:rPr>
        <w:t xml:space="preserve">expertise in </w:t>
      </w:r>
      <w:r w:rsidRPr="006074F0">
        <w:rPr>
          <w:sz w:val="22"/>
        </w:rPr>
        <w:t xml:space="preserve">the regional entrepreneurial community.  </w:t>
      </w:r>
      <w:r w:rsidR="00784F1B">
        <w:rPr>
          <w:sz w:val="22"/>
        </w:rPr>
        <w:t>The criteria are:</w:t>
      </w:r>
      <w:r w:rsidRPr="006074F0">
        <w:rPr>
          <w:sz w:val="22"/>
        </w:rPr>
        <w:t xml:space="preserve"> </w:t>
      </w:r>
    </w:p>
    <w:p w14:paraId="6FBFDD9A" w14:textId="77777777" w:rsidR="006074F0" w:rsidRPr="006074F0" w:rsidRDefault="006074F0" w:rsidP="006074F0">
      <w:pPr>
        <w:pStyle w:val="ListParagraph"/>
        <w:numPr>
          <w:ilvl w:val="0"/>
          <w:numId w:val="1"/>
        </w:numPr>
        <w:rPr>
          <w:sz w:val="22"/>
        </w:rPr>
      </w:pPr>
      <w:r w:rsidRPr="006074F0">
        <w:rPr>
          <w:sz w:val="22"/>
        </w:rPr>
        <w:t>Merit of the innovation proposed and its expected commercialization potential</w:t>
      </w:r>
    </w:p>
    <w:p w14:paraId="2EA5453F" w14:textId="77777777" w:rsidR="006074F0" w:rsidRPr="006074F0" w:rsidRDefault="006074F0" w:rsidP="006074F0">
      <w:pPr>
        <w:pStyle w:val="ListParagraph"/>
        <w:numPr>
          <w:ilvl w:val="0"/>
          <w:numId w:val="1"/>
        </w:numPr>
        <w:rPr>
          <w:sz w:val="22"/>
        </w:rPr>
      </w:pPr>
      <w:r w:rsidRPr="006074F0">
        <w:rPr>
          <w:sz w:val="22"/>
        </w:rPr>
        <w:t xml:space="preserve">Strength and diversity of the student leader/faculty mentor team </w:t>
      </w:r>
    </w:p>
    <w:p w14:paraId="155E55BC" w14:textId="77777777" w:rsidR="006074F0" w:rsidRPr="006074F0" w:rsidRDefault="006074F0" w:rsidP="006074F0">
      <w:pPr>
        <w:pStyle w:val="ListParagraph"/>
        <w:numPr>
          <w:ilvl w:val="0"/>
          <w:numId w:val="1"/>
        </w:numPr>
        <w:rPr>
          <w:sz w:val="22"/>
        </w:rPr>
      </w:pPr>
      <w:r w:rsidRPr="006074F0">
        <w:rPr>
          <w:sz w:val="22"/>
        </w:rPr>
        <w:t>Quality of the technology transfer strategy and future plans</w:t>
      </w:r>
    </w:p>
    <w:p w14:paraId="5F0BCA96" w14:textId="77777777" w:rsidR="006074F0" w:rsidRPr="006074F0" w:rsidRDefault="006074F0" w:rsidP="006074F0">
      <w:pPr>
        <w:pStyle w:val="ListParagraph"/>
        <w:numPr>
          <w:ilvl w:val="0"/>
          <w:numId w:val="1"/>
        </w:numPr>
        <w:rPr>
          <w:sz w:val="22"/>
        </w:rPr>
      </w:pPr>
      <w:r w:rsidRPr="006074F0">
        <w:rPr>
          <w:sz w:val="22"/>
        </w:rPr>
        <w:t xml:space="preserve">Reasonableness of the budget and budget justification   </w:t>
      </w:r>
    </w:p>
    <w:p w14:paraId="6267CCA8" w14:textId="77777777" w:rsidR="006074F0" w:rsidRPr="006074F0" w:rsidRDefault="006074F0" w:rsidP="006074F0">
      <w:pPr>
        <w:rPr>
          <w:sz w:val="22"/>
        </w:rPr>
      </w:pPr>
    </w:p>
    <w:p w14:paraId="04BE8B6E" w14:textId="77777777" w:rsidR="00784F1B" w:rsidRDefault="00784F1B" w:rsidP="006074F0">
      <w:pPr>
        <w:jc w:val="center"/>
        <w:rPr>
          <w:b/>
          <w:i/>
          <w:sz w:val="22"/>
        </w:rPr>
      </w:pPr>
    </w:p>
    <w:p w14:paraId="7F7438A9" w14:textId="3EBDB7CF" w:rsidR="004A7399" w:rsidRPr="006074F0" w:rsidRDefault="006074F0" w:rsidP="00E34C0A">
      <w:pPr>
        <w:jc w:val="center"/>
      </w:pPr>
      <w:r w:rsidRPr="00C81C3A">
        <w:rPr>
          <w:b/>
          <w:i/>
          <w:sz w:val="22"/>
        </w:rPr>
        <w:t xml:space="preserve">Submission/Questions: Email completed summaries to Matthew Hull at </w:t>
      </w:r>
      <w:hyperlink r:id="rId9" w:history="1">
        <w:r w:rsidRPr="00C81C3A">
          <w:rPr>
            <w:rStyle w:val="Hyperlink"/>
            <w:b/>
            <w:i/>
            <w:sz w:val="22"/>
          </w:rPr>
          <w:t>mahull@vt.edu</w:t>
        </w:r>
      </w:hyperlink>
      <w:r w:rsidRPr="00C81C3A">
        <w:rPr>
          <w:b/>
          <w:i/>
          <w:sz w:val="22"/>
        </w:rPr>
        <w:t xml:space="preserve">.  You may also email any questions about the program and application process to this same address.  </w:t>
      </w:r>
      <w:r w:rsidRPr="00C81C3A">
        <w:rPr>
          <w:sz w:val="22"/>
        </w:rPr>
        <w:t xml:space="preserve">    </w:t>
      </w:r>
      <w:bookmarkStart w:id="0" w:name="_GoBack"/>
      <w:bookmarkEnd w:id="0"/>
      <w:r w:rsidR="004A7399">
        <w:t xml:space="preserve"> </w:t>
      </w:r>
    </w:p>
    <w:sectPr w:rsidR="004A7399" w:rsidRPr="006074F0" w:rsidSect="00193D39">
      <w:headerReference w:type="default" r:id="rId10"/>
      <w:footerReference w:type="default" r:id="rId11"/>
      <w:pgSz w:w="12240" w:h="15840"/>
      <w:pgMar w:top="2151" w:right="1440" w:bottom="123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D5B5B" w14:textId="77777777" w:rsidR="00C77104" w:rsidRDefault="00C77104" w:rsidP="00BF0A79">
      <w:r>
        <w:separator/>
      </w:r>
    </w:p>
  </w:endnote>
  <w:endnote w:type="continuationSeparator" w:id="0">
    <w:p w14:paraId="620EA1E3" w14:textId="77777777" w:rsidR="00C77104" w:rsidRDefault="00C77104" w:rsidP="00BF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44B2" w14:textId="6ED0C09D" w:rsidR="004A7399" w:rsidRDefault="004A7399" w:rsidP="00193D39">
    <w:pPr>
      <w:pStyle w:val="Footer"/>
      <w:tabs>
        <w:tab w:val="clear" w:pos="4680"/>
        <w:tab w:val="clear" w:pos="9360"/>
        <w:tab w:val="left" w:pos="38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12753" w14:textId="77777777" w:rsidR="00C77104" w:rsidRDefault="00C77104" w:rsidP="00BF0A79">
      <w:r>
        <w:separator/>
      </w:r>
    </w:p>
  </w:footnote>
  <w:footnote w:type="continuationSeparator" w:id="0">
    <w:p w14:paraId="59A5B65B" w14:textId="77777777" w:rsidR="00C77104" w:rsidRDefault="00C77104" w:rsidP="00BF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2D5A0" w14:textId="77777777" w:rsidR="004A7399" w:rsidRDefault="004A739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1C6E40B" wp14:editId="23D6601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8120" cy="10121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Earth_Letter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BD2"/>
    <w:multiLevelType w:val="hybridMultilevel"/>
    <w:tmpl w:val="980E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3914"/>
    <w:multiLevelType w:val="hybridMultilevel"/>
    <w:tmpl w:val="F0E29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434E01"/>
    <w:multiLevelType w:val="hybridMultilevel"/>
    <w:tmpl w:val="47087BE8"/>
    <w:lvl w:ilvl="0" w:tplc="65DAF1D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EF67E1"/>
    <w:multiLevelType w:val="hybridMultilevel"/>
    <w:tmpl w:val="FD96F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736245"/>
    <w:multiLevelType w:val="hybridMultilevel"/>
    <w:tmpl w:val="8842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79"/>
    <w:rsid w:val="00006834"/>
    <w:rsid w:val="00166E49"/>
    <w:rsid w:val="00193D39"/>
    <w:rsid w:val="001B4FBD"/>
    <w:rsid w:val="004A7399"/>
    <w:rsid w:val="004C2A64"/>
    <w:rsid w:val="004D1BA5"/>
    <w:rsid w:val="006074F0"/>
    <w:rsid w:val="00767303"/>
    <w:rsid w:val="00784F1B"/>
    <w:rsid w:val="00936831"/>
    <w:rsid w:val="00B00174"/>
    <w:rsid w:val="00B02010"/>
    <w:rsid w:val="00B81B89"/>
    <w:rsid w:val="00BF0A79"/>
    <w:rsid w:val="00C45BFA"/>
    <w:rsid w:val="00C606FC"/>
    <w:rsid w:val="00C77104"/>
    <w:rsid w:val="00C81C3A"/>
    <w:rsid w:val="00D76B1D"/>
    <w:rsid w:val="00DF5636"/>
    <w:rsid w:val="00E14D31"/>
    <w:rsid w:val="00E23643"/>
    <w:rsid w:val="00E34C0A"/>
    <w:rsid w:val="00FD5052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18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79"/>
  </w:style>
  <w:style w:type="paragraph" w:styleId="Footer">
    <w:name w:val="footer"/>
    <w:basedOn w:val="Normal"/>
    <w:link w:val="Foot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79"/>
  </w:style>
  <w:style w:type="paragraph" w:styleId="NormalWeb">
    <w:name w:val="Normal (Web)"/>
    <w:basedOn w:val="Normal"/>
    <w:uiPriority w:val="99"/>
    <w:semiHidden/>
    <w:unhideWhenUsed/>
    <w:rsid w:val="00BF0A7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3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D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074F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79"/>
  </w:style>
  <w:style w:type="paragraph" w:styleId="Footer">
    <w:name w:val="footer"/>
    <w:basedOn w:val="Normal"/>
    <w:link w:val="Foot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79"/>
  </w:style>
  <w:style w:type="paragraph" w:styleId="NormalWeb">
    <w:name w:val="Normal (Web)"/>
    <w:basedOn w:val="Normal"/>
    <w:uiPriority w:val="99"/>
    <w:semiHidden/>
    <w:unhideWhenUsed/>
    <w:rsid w:val="00BF0A7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3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D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074F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ip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hull@v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tskiles@vt.edu</dc:creator>
  <cp:lastModifiedBy>Christine Spalding</cp:lastModifiedBy>
  <cp:revision>4</cp:revision>
  <cp:lastPrinted>2017-02-03T17:20:00Z</cp:lastPrinted>
  <dcterms:created xsi:type="dcterms:W3CDTF">2017-02-06T21:08:00Z</dcterms:created>
  <dcterms:modified xsi:type="dcterms:W3CDTF">2017-02-06T21:08:00Z</dcterms:modified>
</cp:coreProperties>
</file>